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2A30827" wp14:paraId="79210F20" wp14:textId="2EB29B41">
      <w:pPr>
        <w:spacing w:after="0" w:line="0" w:lineRule="atLeas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62A30827" w:rsidR="62A308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Pédagogie par branches</w:t>
      </w:r>
    </w:p>
    <w:p xmlns:wp14="http://schemas.microsoft.com/office/word/2010/wordml" w:rsidP="62A30827" wp14:paraId="01895681" wp14:textId="460D812F">
      <w:pPr>
        <w:spacing w:after="0" w:line="207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p xmlns:wp14="http://schemas.microsoft.com/office/word/2010/wordml" w:rsidP="62A30827" wp14:paraId="338BAC8B" wp14:textId="16F3F62A">
      <w:pPr>
        <w:spacing w:after="0" w:line="25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62A30827" w:rsidR="62A3082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Le rythme du camp est adapté et tient compte de la manière dont le camp se déroule ; l’équipe a fait des choix pédagogiques et sait en parler ; il existe des conseils réguliers, qui servent à quelque chose (décider, réguler la vie collective) et dont l’organisation est réfléchie ; les activités menées sont cohérentes avec les objectifs pédagogiques ; la notion de vie en petits groupes est mise en œuvre ; l’équipe a fait des choix réfléchis concernant la participation des enfants au fonctionnement du camp et à la conception de la grille de camp ; des règles sont posées concernant les conduites à risques, un échange est possible avec les responsables sur ce sujet.</w:t>
      </w:r>
    </w:p>
    <w:p xmlns:wp14="http://schemas.microsoft.com/office/word/2010/wordml" w:rsidP="62A30827" wp14:paraId="1A26F9F6" wp14:textId="75FB639A">
      <w:pPr>
        <w:pStyle w:val="Normal"/>
        <w:spacing w:after="0" w:line="25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p xmlns:wp14="http://schemas.microsoft.com/office/word/2010/wordml" w:rsidP="62A30827" wp14:paraId="18241844" wp14:textId="531B230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p xmlns:wp14="http://schemas.microsoft.com/office/word/2010/wordml" w:rsidP="62A30827" wp14:paraId="1D627403" wp14:textId="3F997948">
      <w:pPr>
        <w:pStyle w:val="Normal"/>
        <w:suppressLineNumbers w:val="0"/>
        <w:bidi w:val="0"/>
        <w:spacing w:before="0" w:beforeAutospacing="off" w:after="0" w:afterAutospacing="off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fr-FR"/>
        </w:rPr>
      </w:pPr>
      <w:r w:rsidRPr="62A30827" w:rsidR="62A308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Eclaireur</w:t>
      </w:r>
      <w:r w:rsidRPr="62A30827" w:rsidR="62A308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fr-FR"/>
        </w:rPr>
        <w:t>·ses</w:t>
      </w:r>
    </w:p>
    <w:p xmlns:wp14="http://schemas.microsoft.com/office/word/2010/wordml" w:rsidP="62A30827" wp14:paraId="56A827AD" wp14:textId="1A014DD6">
      <w:pPr>
        <w:spacing w:after="0" w:line="0" w:lineRule="atLeas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978"/>
        <w:gridCol w:w="1110"/>
        <w:gridCol w:w="2927"/>
      </w:tblGrid>
      <w:tr w:rsidR="62A30827" w:rsidTr="62A30827" w14:paraId="7AD24B6C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4A81E277" w14:textId="456CFAF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Actions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796A30E5" w14:textId="46702B8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Appliqué (oui/non)</w:t>
            </w: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DD4E5D5" w14:textId="2568861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Commentaire(s)</w:t>
            </w:r>
          </w:p>
        </w:tc>
      </w:tr>
      <w:tr w:rsidR="62A30827" w:rsidTr="62A30827" w14:paraId="55BDCC92">
        <w:trPr>
          <w:trHeight w:val="300"/>
        </w:trPr>
        <w:tc>
          <w:tcPr>
            <w:tcW w:w="9015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03E31C6" w14:textId="2E4AC08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Indicateurs de la méthode scoute</w:t>
            </w:r>
          </w:p>
        </w:tc>
      </w:tr>
      <w:tr w:rsidR="62A30827" w:rsidTr="62A30827" w14:paraId="42A0AFDC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bottom"/>
          </w:tcPr>
          <w:p w:rsidR="62A30827" w:rsidP="62A30827" w:rsidRDefault="62A30827" w14:paraId="5AF4F2F0" w14:textId="7955BA38">
            <w:pPr>
              <w:spacing w:after="0" w:line="238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Il existe un cadre un cadre symbolique autour duquel s’organisent les activités 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581B960" w14:textId="7E2F7CB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4420555E" w14:textId="7413956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5A82B59B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bottom"/>
          </w:tcPr>
          <w:p w:rsidR="62A30827" w:rsidP="62A30827" w:rsidRDefault="62A30827" w14:paraId="714A5715" w14:textId="2ED519C5">
            <w:pPr>
              <w:pStyle w:val="Normal"/>
              <w:spacing w:after="0" w:line="243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éclaireur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·ses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sont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organisé·es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s en équipage (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petits groupe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de 5 à 7 enfants) au sein de l’unité 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2789CB18" w14:textId="6796A91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13B2AF47" w14:textId="3332DD9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66F713FD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bottom"/>
          </w:tcPr>
          <w:p w:rsidR="62A30827" w:rsidP="62A30827" w:rsidRDefault="62A30827" w14:paraId="5556D5A9" w14:textId="5EAA30D8">
            <w:pPr>
              <w:pStyle w:val="Normal"/>
              <w:spacing w:after="0" w:line="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éclaireur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·ses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vivent des conseils d’équipage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730CDEF8" w14:textId="7235CBB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5244F1F1" w14:textId="10E1DFD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035B76D9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bottom"/>
          </w:tcPr>
          <w:p w:rsidR="62A30827" w:rsidP="62A30827" w:rsidRDefault="62A30827" w14:paraId="4EB650BA" w14:textId="1134B97A">
            <w:pPr>
              <w:spacing w:after="0" w:line="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Des règles de vie ont été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co-construites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en unité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C1BFA0F" w14:textId="42B5BED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604940D4" w14:textId="4167181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56039301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44F8D659" w14:textId="77B810E3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éclaireur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·ses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ont des rôles au sein de l’équipage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501E3087" w14:textId="200D45B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35B82E75" w14:textId="5D334CB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50F2110B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713B65B8" w14:textId="5ABEE45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livret PISTES est utilisé comme support de progression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69CA6BA" w14:textId="28B0F5A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0F0ACF4" w14:textId="69F0F07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6BD024DA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6826ED02" w14:textId="58CA6C16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éclaireur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·ses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ont pu découvrir et s’approprier des éléments de la société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ABE7260" w14:textId="40E9EC3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4C994C33" w14:textId="64549C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6E97E1AB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4EE03EC3" w14:textId="31DB1EE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encadrant·es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sont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p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résent·es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et disponibles pendant les temps de vie quotidienne 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698AD16B" w14:textId="133A8DD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17531DE8" w14:textId="477A784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7066A5EA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56B42998" w14:textId="185CEC11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éclaireur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·ses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ont pu organiser et vivre un Explo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67FEADCD" w14:textId="4634D56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F4B5B26" w14:textId="0139F90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096AFD30">
        <w:trPr>
          <w:trHeight w:val="300"/>
        </w:trPr>
        <w:tc>
          <w:tcPr>
            <w:tcW w:w="9015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0A6488F" w14:textId="17DC40F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la démocratie</w:t>
            </w:r>
          </w:p>
        </w:tc>
      </w:tr>
      <w:tr w:rsidR="62A30827" w:rsidTr="62A30827" w14:paraId="3C107F8A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6023FC1E" w14:textId="2A0E94F7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éclaireur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·ses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sont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impliqué·e·s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, décisionnaires et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acteur·ice·s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de leur séjour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E0F2516" w14:textId="08442A8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72113175" w14:textId="6587E31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4E50DFF6">
        <w:trPr>
          <w:trHeight w:val="300"/>
        </w:trPr>
        <w:tc>
          <w:tcPr>
            <w:tcW w:w="9015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7C59FCF9" w14:textId="147229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la coéducation</w:t>
            </w:r>
          </w:p>
        </w:tc>
      </w:tr>
      <w:tr w:rsidR="62A30827" w:rsidTr="62A30827" w14:paraId="4961AD76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10A7E065" w14:textId="2286FA7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équipages sont mixtes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417C4FC7" w14:textId="6ACBAC4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1B257A2C" w14:textId="1294C3E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679DB5C1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6392E4BF" w14:textId="59568D2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Des activités autour du respect, du consentement, du 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harcélement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, de l’identité numérique sont organisés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79B4B7E6" w14:textId="27D256C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CD4A786" w14:textId="3CEECA6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7CD45DA4">
        <w:trPr>
          <w:trHeight w:val="300"/>
        </w:trPr>
        <w:tc>
          <w:tcPr>
            <w:tcW w:w="9015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7FD07FE1" w14:textId="5141F99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la laïcité</w:t>
            </w:r>
          </w:p>
        </w:tc>
      </w:tr>
      <w:tr w:rsidR="62A30827" w:rsidTr="62A30827" w14:paraId="28330F67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1F1766DB" w14:textId="450E949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Des ateliers/jeux/activités artistiques sont proposés pour s'approprier une thématique spi et Philo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1657D81B" w14:textId="21B5C65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135FFD3C" w14:textId="40EC8E6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7BF74F5E">
        <w:trPr>
          <w:trHeight w:val="300"/>
        </w:trPr>
        <w:tc>
          <w:tcPr>
            <w:tcW w:w="9015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12E9D437" w14:textId="2D5F15D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l’écocitoyenneté</w:t>
            </w:r>
          </w:p>
        </w:tc>
      </w:tr>
      <w:tr w:rsidR="62A30827" w:rsidTr="62A30827" w14:paraId="693E0C76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bottom"/>
          </w:tcPr>
          <w:p w:rsidR="62A30827" w:rsidP="62A30827" w:rsidRDefault="62A30827" w14:paraId="13B14F82" w14:textId="5E2CD160">
            <w:pPr>
              <w:ind w:left="-20" w:right="-20"/>
              <w:rPr/>
            </w:pPr>
            <w:r w:rsidRPr="62A30827" w:rsidR="62A30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FR"/>
              </w:rPr>
              <w:t>Des activités permettant aux enfants de mieux connaitre l’impact des activités humaines sur la nature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45C22B1C" w14:textId="27FFBBF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7E7C4B23" w14:textId="3FE047A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72A64CC0">
        <w:trPr>
          <w:trHeight w:val="300"/>
        </w:trPr>
        <w:tc>
          <w:tcPr>
            <w:tcW w:w="9015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62A30827" w:rsidP="62A30827" w:rsidRDefault="62A30827" w14:paraId="31765139" w14:textId="29DC4B19">
            <w:pPr>
              <w:spacing w:after="0" w:line="243" w:lineRule="exac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la solidarité</w:t>
            </w:r>
          </w:p>
        </w:tc>
      </w:tr>
      <w:tr w:rsidR="62A30827" w:rsidTr="62A30827" w14:paraId="43FF9EB1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bottom"/>
          </w:tcPr>
          <w:p w:rsidR="62A30827" w:rsidP="62A30827" w:rsidRDefault="62A30827" w14:paraId="0A3B7417" w14:textId="68576E26">
            <w:pPr>
              <w:spacing w:after="0" w:line="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L’organisation des services se fait par équipage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33848F33" w14:textId="3726920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02C048F8" w14:textId="40677A3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62A30827" w:rsidTr="62A30827" w14:paraId="1D70FF59">
        <w:trPr>
          <w:trHeight w:val="300"/>
        </w:trPr>
        <w:tc>
          <w:tcPr>
            <w:tcW w:w="4978" w:type="dxa"/>
            <w:tcMar>
              <w:left w:w="105" w:type="dxa"/>
              <w:right w:w="105" w:type="dxa"/>
            </w:tcMar>
            <w:vAlign w:val="bottom"/>
          </w:tcPr>
          <w:p w:rsidR="62A30827" w:rsidP="62A30827" w:rsidRDefault="62A30827" w14:paraId="0EEC2AB6" w14:textId="0AE80064">
            <w:pPr>
              <w:pStyle w:val="Normal"/>
              <w:suppressLineNumbers w:val="0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La coopération et la réussite du collectif sont favorisé dans les projets et activités</w:t>
            </w:r>
            <w:r w:rsidRPr="62A30827" w:rsidR="62A308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.</w:t>
            </w:r>
          </w:p>
        </w:tc>
        <w:tc>
          <w:tcPr>
            <w:tcW w:w="1110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4CF09DC5" w14:textId="38B86F0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927" w:type="dxa"/>
            <w:tcMar>
              <w:left w:w="105" w:type="dxa"/>
              <w:right w:w="105" w:type="dxa"/>
            </w:tcMar>
            <w:vAlign w:val="top"/>
          </w:tcPr>
          <w:p w:rsidR="62A30827" w:rsidP="62A30827" w:rsidRDefault="62A30827" w14:paraId="7C1BC8E3" w14:textId="1040B96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62A30827" wp14:paraId="3BFEFB25" wp14:textId="2577DCAA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0BE172"/>
    <w:rsid w:val="460BE172"/>
    <w:rsid w:val="62A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E172"/>
  <w15:chartTrackingRefBased/>
  <w15:docId w15:val="{91F38A61-6902-400F-8D1D-9546BCC230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2024-03-13T13:12:10.9847350Z</dcterms:created>
  <dcterms:modified xsi:type="dcterms:W3CDTF">2024-03-13T13:32:05.7728730Z</dcterms:modified>
  <dc:creator>Matthieu Marcucci</dc:creator>
  <lastModifiedBy>Matthieu Marcucci</lastModifiedBy>
</coreProperties>
</file>